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5210"/>
      </w:tblGrid>
      <w:tr w:rsidR="009E54FB" w:rsidRPr="00B91C26" w14:paraId="519E9288" w14:textId="77777777" w:rsidTr="001D1513">
        <w:trPr>
          <w:trHeight w:val="532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CA5D9BB" w14:textId="6517AA7C" w:rsidR="009E54FB" w:rsidRPr="003437EB" w:rsidRDefault="009E54FB" w:rsidP="001D1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1D1513" w:rsidRPr="00B91C26" w14:paraId="016A427A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FC8B23A" w14:textId="106084C5" w:rsidR="001D1513" w:rsidRDefault="001D1513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Označení zakázky</w:t>
            </w:r>
          </w:p>
        </w:tc>
      </w:tr>
      <w:tr w:rsidR="001D1513" w:rsidRPr="00B91C26" w14:paraId="33960C51" w14:textId="77777777" w:rsidTr="00C644EC">
        <w:trPr>
          <w:trHeight w:val="651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9E7FB06" w14:textId="0B82A081" w:rsidR="001D1513" w:rsidRPr="00534E1C" w:rsidRDefault="005E0043" w:rsidP="005E0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Rekonstrukce odstavné plochy před areálem DPMP, a.s.</w:t>
            </w:r>
          </w:p>
        </w:tc>
      </w:tr>
      <w:tr w:rsidR="009E54FB" w:rsidRPr="00B91C26" w14:paraId="78EDA24C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B683CB4" w14:textId="77777777" w:rsidR="009E54FB" w:rsidRPr="001D1513" w:rsidRDefault="003437EB" w:rsidP="004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513">
              <w:rPr>
                <w:rFonts w:ascii="Arial" w:hAnsi="Arial" w:cs="Arial"/>
                <w:b/>
                <w:bCs/>
                <w:sz w:val="16"/>
                <w:szCs w:val="16"/>
              </w:rPr>
              <w:t>Zadavatel</w:t>
            </w:r>
          </w:p>
        </w:tc>
      </w:tr>
      <w:tr w:rsidR="009E54FB" w:rsidRPr="00B91C26" w14:paraId="601427EF" w14:textId="77777777" w:rsidTr="001D1513">
        <w:trPr>
          <w:trHeight w:val="39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4F7846CD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2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44116CA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9E54FB" w:rsidRPr="00B91C26" w14:paraId="070222B7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04CF2E4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30EB9F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9E54FB" w:rsidRPr="00B91C26" w14:paraId="758BF3FB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77FA756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E762590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9E54FB" w:rsidRPr="00B91C26" w14:paraId="65F68B19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51BC8E4" w14:textId="77777777" w:rsidR="009E54FB" w:rsidRPr="00B91C26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</w:tc>
      </w:tr>
      <w:tr w:rsidR="009E54FB" w:rsidRPr="00B91C26" w14:paraId="1A48D81A" w14:textId="77777777" w:rsidTr="00534E1C">
        <w:trPr>
          <w:trHeight w:val="56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3E4327BB" w14:textId="1EE0270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bchodní firma nebo jméno a příjmení:</w:t>
            </w:r>
          </w:p>
        </w:tc>
        <w:tc>
          <w:tcPr>
            <w:tcW w:w="52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80F1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1BB8FE6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7972DFD" w14:textId="67826307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ídlo/místo podnikání, popř. místo trvalého pobytu: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CC4D39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0E8617D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38C3EB3" w14:textId="68240358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4E323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797FC74E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667BA5F" w14:textId="6C376B8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ontaktní osoba: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659E88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04A0A99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60DFDF0" w14:textId="326E8B92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el.: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D3AABE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23C6023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38565AC" w14:textId="0822E64D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A6C5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55BFC36B" w14:textId="77777777" w:rsidTr="001D1513">
        <w:trPr>
          <w:trHeight w:val="771"/>
        </w:trPr>
        <w:tc>
          <w:tcPr>
            <w:tcW w:w="90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10093" w14:textId="77777777" w:rsidR="009E54FB" w:rsidRPr="00692AB7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Dodavatel doručením tohoto podepsaného krycího listu zadavateli podává nabídku do výběrového řízení na zhotovení zakázky označené shora, a to za podmínek uvedených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ve výzvě k podávání nabídek a jejích přílohách, 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v tomto krycím listu a v dalších </w:t>
            </w:r>
            <w:r>
              <w:rPr>
                <w:rFonts w:ascii="Arial" w:hAnsi="Arial" w:cs="Arial"/>
                <w:b/>
                <w:sz w:val="16"/>
                <w:szCs w:val="16"/>
              </w:rPr>
              <w:t>dokumentech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>, které jsou součástí nabídky.</w:t>
            </w:r>
          </w:p>
        </w:tc>
      </w:tr>
      <w:tr w:rsidR="00C517AC" w:rsidRPr="00B91C26" w14:paraId="585A611C" w14:textId="77777777" w:rsidTr="00017484">
        <w:trPr>
          <w:trHeight w:val="455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8B8CCAB" w14:textId="1AB78D13" w:rsidR="00C517AC" w:rsidRPr="003437EB" w:rsidRDefault="00534E1C" w:rsidP="003437E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Hodnoty hodnotících kritérií</w:t>
            </w:r>
          </w:p>
        </w:tc>
        <w:tc>
          <w:tcPr>
            <w:tcW w:w="52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4908C12" w14:textId="77777777" w:rsidR="00C517AC" w:rsidRPr="00B91C26" w:rsidRDefault="00C517AC" w:rsidP="003437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7AC">
              <w:rPr>
                <w:rFonts w:ascii="Arial" w:hAnsi="Arial" w:cs="Arial"/>
                <w:sz w:val="16"/>
                <w:szCs w:val="16"/>
                <w:lang w:val="pl-PL"/>
              </w:rPr>
              <w:t>[</w:t>
            </w:r>
            <w:r w:rsidRPr="00B91C26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</w:tr>
      <w:tr w:rsidR="00017484" w:rsidRPr="00B91C26" w14:paraId="4BBDB40E" w14:textId="77777777" w:rsidTr="00534E1C">
        <w:trPr>
          <w:trHeight w:val="850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FCBFA4" w14:textId="4D428D7C" w:rsidR="00017484" w:rsidRPr="00C644EC" w:rsidRDefault="00534E1C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Nabídková cena za předmět plnění bez DPH [Kč]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0B85D" w14:textId="77777777" w:rsidR="00017484" w:rsidRPr="00C644EC" w:rsidRDefault="00017484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4E1C" w:rsidRPr="00B91C26" w14:paraId="28727ECF" w14:textId="77777777" w:rsidTr="00534E1C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E9F1843" w14:textId="77777777" w:rsidR="00534E1C" w:rsidRPr="00B91C26" w:rsidRDefault="00534E1C" w:rsidP="00534E1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</w:p>
        </w:tc>
      </w:tr>
      <w:tr w:rsidR="00534E1C" w:rsidRPr="00B91C26" w14:paraId="7F7D6903" w14:textId="77777777" w:rsidTr="00534E1C">
        <w:trPr>
          <w:trHeight w:val="56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B779514" w14:textId="7ADEBC4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B91C26">
              <w:rPr>
                <w:rFonts w:ascii="Arial" w:hAnsi="Arial" w:cs="Arial"/>
                <w:sz w:val="16"/>
                <w:szCs w:val="16"/>
              </w:rPr>
              <w:t>méno, příjmení:</w:t>
            </w:r>
          </w:p>
        </w:tc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EFDDA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E1C" w:rsidRPr="00B91C26" w14:paraId="120C4C10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932899C" w14:textId="374DB619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B91C26">
              <w:rPr>
                <w:rFonts w:ascii="Arial" w:hAnsi="Arial" w:cs="Arial"/>
                <w:sz w:val="16"/>
                <w:szCs w:val="16"/>
              </w:rPr>
              <w:t>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D5E057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E1C" w:rsidRPr="00B91C26" w14:paraId="0BE67814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CCECF5C" w14:textId="27AE6BDF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91C26">
              <w:rPr>
                <w:rFonts w:ascii="Arial" w:hAnsi="Arial" w:cs="Arial"/>
                <w:sz w:val="16"/>
                <w:szCs w:val="16"/>
              </w:rPr>
              <w:t>atum: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F5FC8D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E1C" w:rsidRPr="00B91C26" w14:paraId="29C3B65C" w14:textId="77777777" w:rsidTr="00534E1C">
        <w:trPr>
          <w:trHeight w:val="1134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3995C5A" w14:textId="16C984A0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dodavatele nebo jeho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8AE4E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37C0F6" w14:textId="77777777" w:rsidR="00780F02" w:rsidRDefault="00CD6E45" w:rsidP="00017484"/>
    <w:sectPr w:rsidR="0078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D2F92"/>
    <w:multiLevelType w:val="hybridMultilevel"/>
    <w:tmpl w:val="DA4662DC"/>
    <w:lvl w:ilvl="0" w:tplc="4BE88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FB"/>
    <w:rsid w:val="00017484"/>
    <w:rsid w:val="001C5AC3"/>
    <w:rsid w:val="001D1513"/>
    <w:rsid w:val="002A0A0B"/>
    <w:rsid w:val="003437EB"/>
    <w:rsid w:val="00357FAA"/>
    <w:rsid w:val="003C42ED"/>
    <w:rsid w:val="004C7671"/>
    <w:rsid w:val="004E5249"/>
    <w:rsid w:val="005232CC"/>
    <w:rsid w:val="00534E1C"/>
    <w:rsid w:val="00581E7C"/>
    <w:rsid w:val="005E0043"/>
    <w:rsid w:val="00661978"/>
    <w:rsid w:val="00706627"/>
    <w:rsid w:val="009E54FB"/>
    <w:rsid w:val="00AF7B65"/>
    <w:rsid w:val="00B34C4F"/>
    <w:rsid w:val="00BC16D2"/>
    <w:rsid w:val="00C21131"/>
    <w:rsid w:val="00C517AC"/>
    <w:rsid w:val="00C644EC"/>
    <w:rsid w:val="00CD6E45"/>
    <w:rsid w:val="00D86105"/>
    <w:rsid w:val="00DC07A9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19EA"/>
  <w15:docId w15:val="{4944287A-72B6-4D67-8F97-D8297F98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E54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Pavlína Kuklová</cp:lastModifiedBy>
  <cp:revision>2</cp:revision>
  <dcterms:created xsi:type="dcterms:W3CDTF">2022-02-15T13:07:00Z</dcterms:created>
  <dcterms:modified xsi:type="dcterms:W3CDTF">2022-02-15T13:07:00Z</dcterms:modified>
</cp:coreProperties>
</file>